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C1" w:rsidRDefault="00DA14C7" w:rsidP="004F6543">
      <w:pPr>
        <w:tabs>
          <w:tab w:val="left" w:pos="5670"/>
        </w:tabs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1.95pt;margin-top:-7.05pt;width:258.35pt;height:328.5pt;z-index:251712512">
            <v:textbox style="mso-next-textbox:#_x0000_s1056">
              <w:txbxContent>
                <w:p w:rsidR="00711E54" w:rsidRDefault="00711E54" w:rsidP="00711E54">
                  <w:r w:rsidRPr="006D2830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3057525" cy="4095750"/>
                        <wp:effectExtent l="19050" t="0" r="9525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6997" cy="40950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group id="_x0000_s1067" style="position:absolute;margin-left:312.3pt;margin-top:-7.2pt;width:261.75pt;height:402.1pt;z-index:251719680" coordorigin="6180,151" coordsize="5235,8042">
            <v:shape id="_x0000_s1030" type="#_x0000_t202" style="position:absolute;left:6355;top:151;width:4698;height:1653;mso-wrap-style:none" o:regroupid="1" filled="f" stroked="f">
              <v:textbox style="mso-next-textbox:#_x0000_s1030">
                <w:txbxContent>
                  <w:p w:rsidR="00C32BDE" w:rsidRPr="00231D1E" w:rsidRDefault="00DA14C7" w:rsidP="00C32BDE">
                    <w:pPr>
                      <w:ind w:left="284"/>
                      <w:rPr>
                        <w:noProof/>
                      </w:rPr>
                    </w:pPr>
                    <w:r>
                      <w:pict>
                        <v:shapetype id="_x0000_t144" coordsize="21600,21600" o:spt="144" adj="11796480" path="al10800,10800,10800,10800@2@14e">
                          <v:formulas>
                            <v:f eqn="val #1"/>
                            <v:f eqn="val #0"/>
                            <v:f eqn="sum 0 0 #0"/>
                            <v:f eqn="sumangle #0 0 180"/>
                            <v:f eqn="sumangle #0 0 90"/>
                            <v:f eqn="prod @4 2 1"/>
                            <v:f eqn="sumangle #0 90 0"/>
                            <v:f eqn="prod @6 2 1"/>
                            <v:f eqn="abs #0"/>
                            <v:f eqn="sumangle @8 0 90"/>
                            <v:f eqn="if @9 @7 @5"/>
                            <v:f eqn="sumangle @10 0 360"/>
                            <v:f eqn="if @10 @11 @10"/>
                            <v:f eqn="sumangle @12 0 360"/>
                            <v:f eqn="if @12 @13 @12"/>
                            <v:f eqn="sum 0 0 @14"/>
                            <v:f eqn="val 10800"/>
                            <v:f eqn="cos 10800 #0"/>
                            <v:f eqn="sin 10800 #0"/>
                            <v:f eqn="sum @17 10800 0"/>
                            <v:f eqn="sum @18 10800 0"/>
                            <v:f eqn="sum 10800 0 @17"/>
                            <v:f eqn="if @9 0 21600"/>
                            <v:f eqn="sum 10800 0 @18"/>
                          </v:formulas>
                          <v:path textpathok="t" o:connecttype="custom" o:connectlocs="10800,@22;@19,@20;@21,@20"/>
                          <v:textpath on="t" style="v-text-kern:t" fitpath="t"/>
                          <v:handles>
                            <v:h position="@16,#0" polar="10800,10800"/>
                          </v:handles>
                          <o:lock v:ext="edit" text="t" shapetype="t"/>
                        </v:shapetype>
                        <v:shape id="_x0000_i1026" type="#_x0000_t144" style="width:187.5pt;height:62.25pt" fillcolor="black">
                          <v:shadow color="#868686"/>
                          <v:textpath style="font-family:&quot;Arial Black&quot;;font-size:10pt;font-weight:bold" fitshape="t" trim="t" string="St Michael's Way&#10;"/>
                        </v:shape>
                      </w:pict>
                    </w:r>
                  </w:p>
                </w:txbxContent>
              </v:textbox>
            </v:shape>
            <v:shape id="_x0000_s1031" type="#_x0000_t202" style="position:absolute;left:6525;top:5100;width:4528;height:2845" stroked="f">
              <v:textbox style="mso-next-textbox:#_x0000_s1031">
                <w:txbxContent>
                  <w:p w:rsidR="00545F18" w:rsidRPr="00545F18" w:rsidRDefault="00545F18">
                    <w:pPr>
                      <w:rPr>
                        <w:b/>
                      </w:rPr>
                    </w:pPr>
                    <w:r w:rsidRPr="00545F18">
                      <w:rPr>
                        <w:b/>
                      </w:rPr>
                      <w:t>Name..................................................</w:t>
                    </w:r>
                  </w:p>
                  <w:p w:rsidR="00545F18" w:rsidRPr="00545F18" w:rsidRDefault="00545F18">
                    <w:pPr>
                      <w:rPr>
                        <w:b/>
                      </w:rPr>
                    </w:pPr>
                  </w:p>
                  <w:p w:rsidR="00545F18" w:rsidRPr="00545F18" w:rsidRDefault="00545F18">
                    <w:pPr>
                      <w:rPr>
                        <w:b/>
                      </w:rPr>
                    </w:pPr>
                    <w:r w:rsidRPr="00545F18">
                      <w:rPr>
                        <w:b/>
                      </w:rPr>
                      <w:t>Address...............................................</w:t>
                    </w:r>
                  </w:p>
                  <w:p w:rsidR="00545F18" w:rsidRPr="00545F18" w:rsidRDefault="00545F18">
                    <w:pPr>
                      <w:rPr>
                        <w:b/>
                      </w:rPr>
                    </w:pPr>
                  </w:p>
                  <w:p w:rsidR="00545F18" w:rsidRPr="00545F18" w:rsidRDefault="00545F18">
                    <w:pPr>
                      <w:rPr>
                        <w:b/>
                      </w:rPr>
                    </w:pPr>
                    <w:r w:rsidRPr="00545F18">
                      <w:rPr>
                        <w:b/>
                      </w:rPr>
                      <w:t>...........................................................</w:t>
                    </w:r>
                  </w:p>
                  <w:p w:rsidR="00545F18" w:rsidRPr="00545F18" w:rsidRDefault="00545F18">
                    <w:pPr>
                      <w:rPr>
                        <w:b/>
                      </w:rPr>
                    </w:pPr>
                  </w:p>
                  <w:p w:rsidR="00545F18" w:rsidRPr="00545F18" w:rsidRDefault="00545F18">
                    <w:pPr>
                      <w:rPr>
                        <w:b/>
                      </w:rPr>
                    </w:pPr>
                    <w:r w:rsidRPr="00545F18">
                      <w:rPr>
                        <w:b/>
                      </w:rPr>
                      <w:t>...........................................................</w:t>
                    </w:r>
                  </w:p>
                  <w:p w:rsidR="00545F18" w:rsidRPr="00545F18" w:rsidRDefault="00545F18">
                    <w:pPr>
                      <w:rPr>
                        <w:b/>
                      </w:rPr>
                    </w:pPr>
                  </w:p>
                  <w:p w:rsidR="00545F18" w:rsidRPr="00545F18" w:rsidRDefault="00545F18">
                    <w:pPr>
                      <w:rPr>
                        <w:b/>
                      </w:rPr>
                    </w:pPr>
                    <w:r w:rsidRPr="00545F18">
                      <w:rPr>
                        <w:b/>
                      </w:rPr>
                      <w:t>Date(s)................................................</w:t>
                    </w:r>
                  </w:p>
                </w:txbxContent>
              </v:textbox>
            </v:shape>
            <v:shape id="_x0000_s1059" type="#_x0000_t202" style="position:absolute;left:7651;top:778;width:2374;height:794;mso-wrap-style:none" stroked="f">
              <v:textbox style="mso-next-textbox:#_x0000_s1059;mso-fit-shape-to-text:t">
                <w:txbxContent>
                  <w:p w:rsidR="00054486" w:rsidRDefault="00DA14C7">
                    <w:r>
                      <w:pict>
                        <v:shape id="_x0000_i1028" type="#_x0000_t144" style="width:90.75pt;height:24pt" fillcolor="black">
                          <v:shadow color="#868686"/>
                          <v:textpath style="font-family:&quot;Arial Black&quot;;font-size:16pt;font-weight:bold" fitshape="t" trim="t" string="Passport&#10;"/>
                        </v:shape>
                      </w:pict>
                    </w:r>
                  </w:p>
                </w:txbxContent>
              </v:textbox>
            </v:shape>
            <v:shape id="_x0000_s1028" type="#_x0000_t202" style="position:absolute;left:6965;top:1438;width:3952;height:3539" o:regroupid="1" stroked="f">
              <v:textbox style="mso-next-textbox:#_x0000_s1028">
                <w:txbxContent>
                  <w:p w:rsidR="00C32BDE" w:rsidRDefault="00075C7C" w:rsidP="00C32BDE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2276475" cy="2105025"/>
                          <wp:effectExtent l="19050" t="0" r="9525" b="0"/>
                          <wp:docPr id="26" name="Picture 1" descr="Image result for st michael's Way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mage result for st michael's Way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935" cy="21082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66" type="#_x0000_t202" style="position:absolute;left:6180;top:154;width:5235;height:8039" filled="f" stroked="f">
              <v:textbox style="mso-next-textbox:#_x0000_s1066">
                <w:txbxContent>
                  <w:p w:rsidR="002260ED" w:rsidRDefault="002260ED"/>
                </w:txbxContent>
              </v:textbox>
            </v:shape>
          </v:group>
        </w:pict>
      </w:r>
      <w:r w:rsidR="00FD72C1">
        <w:tab/>
      </w:r>
    </w:p>
    <w:p w:rsidR="00FD72C1" w:rsidRDefault="00FD72C1" w:rsidP="00C32BDE">
      <w:pPr>
        <w:ind w:left="142"/>
      </w:pPr>
    </w:p>
    <w:p w:rsidR="00FD72C1" w:rsidRDefault="00FD72C1" w:rsidP="00C32BDE">
      <w:pPr>
        <w:ind w:left="142"/>
      </w:pPr>
    </w:p>
    <w:p w:rsidR="00FD72C1" w:rsidRDefault="00FD72C1" w:rsidP="00C32BDE">
      <w:pPr>
        <w:ind w:left="142"/>
      </w:pPr>
    </w:p>
    <w:p w:rsidR="00FD72C1" w:rsidRDefault="00FD72C1" w:rsidP="00C32BDE">
      <w:pPr>
        <w:ind w:left="142"/>
      </w:pPr>
    </w:p>
    <w:p w:rsidR="00FD72C1" w:rsidRDefault="00545F18" w:rsidP="00C32BDE">
      <w:pPr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72C1" w:rsidRDefault="00FD72C1" w:rsidP="00C32BDE">
      <w:pPr>
        <w:ind w:left="142"/>
      </w:pPr>
    </w:p>
    <w:p w:rsidR="00FD72C1" w:rsidRDefault="00FD72C1" w:rsidP="00C32BDE">
      <w:pPr>
        <w:ind w:left="142"/>
      </w:pPr>
    </w:p>
    <w:p w:rsidR="00711E54" w:rsidRDefault="00DA14C7" w:rsidP="00334BB8">
      <w:r>
        <w:rPr>
          <w:noProof/>
          <w:lang w:eastAsia="en-GB"/>
        </w:rPr>
        <w:pict>
          <v:shape id="_x0000_s1042" type="#_x0000_t202" style="position:absolute;margin-left:-4.4pt;margin-top:211.75pt;width:264.7pt;height:51pt;z-index:251706368" stroked="f">
            <v:textbox style="mso-next-textbox:#_x0000_s1042" inset="0,0,0,0">
              <w:txbxContent>
                <w:p w:rsidR="00FD72C1" w:rsidRPr="00FB30E4" w:rsidRDefault="00C94705" w:rsidP="002260ED">
                  <w:pPr>
                    <w:pStyle w:val="p2"/>
                    <w:ind w:left="142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B30E4">
                    <w:rPr>
                      <w:rFonts w:ascii="Tahoma" w:hAnsi="Tahoma" w:cs="Tahoma"/>
                      <w:sz w:val="20"/>
                      <w:szCs w:val="20"/>
                    </w:rPr>
                    <w:t>From Ludgvan you have a choice of two routes to Marazion and St Michael’s Mount. The shorter route crosses Marazion Marsh and the other route</w:t>
                  </w:r>
                  <w:r w:rsidR="0080616E" w:rsidRPr="00FB30E4">
                    <w:rPr>
                      <w:rFonts w:ascii="Tahoma" w:hAnsi="Tahoma" w:cs="Tahoma"/>
                      <w:sz w:val="20"/>
                      <w:szCs w:val="20"/>
                    </w:rPr>
                    <w:t>,</w:t>
                  </w:r>
                  <w:r w:rsidRPr="00FB30E4">
                    <w:rPr>
                      <w:rFonts w:ascii="Tahoma" w:hAnsi="Tahoma" w:cs="Tahoma"/>
                      <w:sz w:val="20"/>
                      <w:szCs w:val="20"/>
                    </w:rPr>
                    <w:t xml:space="preserve"> which is about </w:t>
                  </w:r>
                  <w:r w:rsidR="0080616E" w:rsidRPr="00FB30E4">
                    <w:rPr>
                      <w:rFonts w:ascii="Tahoma" w:hAnsi="Tahoma" w:cs="Tahoma"/>
                      <w:sz w:val="20"/>
                      <w:szCs w:val="20"/>
                    </w:rPr>
                    <w:t xml:space="preserve">2 miles longer, </w:t>
                  </w:r>
                  <w:r w:rsidRPr="00FB30E4">
                    <w:rPr>
                      <w:rFonts w:ascii="Tahoma" w:hAnsi="Tahoma" w:cs="Tahoma"/>
                      <w:sz w:val="20"/>
                      <w:szCs w:val="20"/>
                    </w:rPr>
                    <w:t>is via Gulval</w:t>
                  </w:r>
                  <w:r w:rsidR="0080616E" w:rsidRPr="00FB30E4">
                    <w:rPr>
                      <w:rFonts w:ascii="Tahoma" w:hAnsi="Tahoma" w:cs="Tahoma"/>
                      <w:sz w:val="20"/>
                      <w:szCs w:val="20"/>
                    </w:rPr>
                    <w:t xml:space="preserve"> and Long Rock.</w:t>
                  </w:r>
                </w:p>
                <w:p w:rsidR="00FD72C1" w:rsidRDefault="00FD72C1" w:rsidP="002260ED">
                  <w:pPr>
                    <w:ind w:left="142"/>
                  </w:pPr>
                </w:p>
              </w:txbxContent>
            </v:textbox>
          </v:shape>
        </w:pict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</w:p>
    <w:p w:rsidR="00711E54" w:rsidRDefault="00711E54" w:rsidP="00334BB8"/>
    <w:p w:rsidR="00711E54" w:rsidRDefault="00711E54" w:rsidP="00334BB8"/>
    <w:p w:rsidR="00711E54" w:rsidRDefault="00711E54" w:rsidP="00334BB8"/>
    <w:p w:rsidR="00711E54" w:rsidRDefault="00711E54" w:rsidP="00334BB8"/>
    <w:p w:rsidR="00711E54" w:rsidRDefault="00711E54" w:rsidP="00334BB8"/>
    <w:p w:rsidR="00711E54" w:rsidRDefault="00711E54" w:rsidP="00334BB8"/>
    <w:p w:rsidR="00711E54" w:rsidRDefault="00711E54" w:rsidP="00334BB8"/>
    <w:p w:rsidR="00711E54" w:rsidRDefault="00711E54" w:rsidP="00334BB8"/>
    <w:p w:rsidR="00711E54" w:rsidRDefault="00711E54" w:rsidP="00334BB8"/>
    <w:p w:rsidR="00711E54" w:rsidRDefault="00711E54" w:rsidP="00334BB8"/>
    <w:p w:rsidR="00711E54" w:rsidRDefault="00711E54" w:rsidP="00334BB8"/>
    <w:p w:rsidR="00711E54" w:rsidRDefault="00711E54" w:rsidP="00334BB8"/>
    <w:p w:rsidR="00711E54" w:rsidRDefault="00711E54" w:rsidP="00334BB8"/>
    <w:p w:rsidR="00711E54" w:rsidRDefault="00711E54" w:rsidP="00334BB8"/>
    <w:p w:rsidR="00711E54" w:rsidRDefault="00711E54" w:rsidP="00334BB8"/>
    <w:p w:rsidR="00711E54" w:rsidRDefault="00711E54" w:rsidP="00334BB8"/>
    <w:p w:rsidR="00711E54" w:rsidRDefault="00711E54" w:rsidP="00334BB8"/>
    <w:p w:rsidR="00711E54" w:rsidRDefault="00711E54" w:rsidP="00334BB8"/>
    <w:p w:rsidR="00266A39" w:rsidRDefault="00266A39" w:rsidP="00334BB8"/>
    <w:p w:rsidR="00266A39" w:rsidRDefault="00266A39" w:rsidP="00334BB8"/>
    <w:p w:rsidR="00266A39" w:rsidRDefault="00266A39" w:rsidP="00334BB8"/>
    <w:p w:rsidR="00266A39" w:rsidRDefault="00266A39" w:rsidP="00334BB8"/>
    <w:p w:rsidR="00266A39" w:rsidRDefault="00266A39" w:rsidP="00334BB8"/>
    <w:p w:rsidR="00266A39" w:rsidRDefault="00266A39" w:rsidP="00334BB8"/>
    <w:p w:rsidR="00266A39" w:rsidRDefault="00266A39" w:rsidP="00334BB8"/>
    <w:p w:rsidR="00266A39" w:rsidRDefault="00266A39" w:rsidP="00334BB8"/>
    <w:p w:rsidR="00711E54" w:rsidRDefault="00711E54" w:rsidP="00334BB8"/>
    <w:p w:rsidR="00711E54" w:rsidRDefault="00DA14C7" w:rsidP="00334BB8">
      <w:r>
        <w:rPr>
          <w:noProof/>
          <w:lang w:eastAsia="en-GB"/>
        </w:rPr>
        <w:lastRenderedPageBreak/>
        <w:pict>
          <v:shape id="_x0000_s1064" type="#_x0000_t202" style="position:absolute;margin-left:19.9pt;margin-top:-9.9pt;width:525.4pt;height:47.65pt;z-index:251716608" stroked="f">
            <v:textbox style="mso-next-textbox:#_x0000_s1064" inset="1.5mm">
              <w:txbxContent>
                <w:p w:rsidR="00AC1F47" w:rsidRPr="0011249A" w:rsidRDefault="00AB2DFF" w:rsidP="00AC1F47">
                  <w:pPr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Stamping your</w:t>
                  </w:r>
                  <w:r w:rsidR="00AC1F47" w:rsidRPr="00666501">
                    <w:rPr>
                      <w:b/>
                      <w:sz w:val="24"/>
                      <w:szCs w:val="24"/>
                    </w:rPr>
                    <w:t xml:space="preserve"> Passport</w:t>
                  </w:r>
                  <w:r>
                    <w:rPr>
                      <w:b/>
                      <w:sz w:val="24"/>
                      <w:szCs w:val="24"/>
                    </w:rPr>
                    <w:t xml:space="preserve"> and where to find the stamps</w:t>
                  </w:r>
                </w:p>
                <w:p w:rsidR="00AC1F47" w:rsidRPr="00B72F41" w:rsidRDefault="00AC1F47" w:rsidP="00FB30E4">
                  <w:pPr>
                    <w:jc w:val="both"/>
                    <w:rPr>
                      <w:sz w:val="20"/>
                    </w:rPr>
                  </w:pPr>
                  <w:r w:rsidRPr="00B72F41">
                    <w:rPr>
                      <w:sz w:val="20"/>
                    </w:rPr>
                    <w:t xml:space="preserve">With your Passport on a firm surface, place the stamp in the appropriate </w:t>
                  </w:r>
                  <w:r w:rsidR="0011249A">
                    <w:rPr>
                      <w:sz w:val="20"/>
                    </w:rPr>
                    <w:t xml:space="preserve">square, </w:t>
                  </w:r>
                  <w:r w:rsidRPr="00B72F41">
                    <w:rPr>
                      <w:sz w:val="20"/>
                    </w:rPr>
                    <w:t xml:space="preserve">press down gently and release. Please replace </w:t>
                  </w:r>
                  <w:r w:rsidR="00596DE8">
                    <w:rPr>
                      <w:sz w:val="20"/>
                    </w:rPr>
                    <w:t xml:space="preserve">the </w:t>
                  </w:r>
                  <w:r w:rsidRPr="00B72F41">
                    <w:rPr>
                      <w:sz w:val="20"/>
                    </w:rPr>
                    <w:t>stamps in the</w:t>
                  </w:r>
                  <w:r w:rsidR="0011249A">
                    <w:rPr>
                      <w:sz w:val="20"/>
                    </w:rPr>
                    <w:t>ir</w:t>
                  </w:r>
                  <w:r w:rsidRPr="00B72F41">
                    <w:rPr>
                      <w:sz w:val="20"/>
                    </w:rPr>
                    <w:t xml:space="preserve"> containers </w:t>
                  </w:r>
                  <w:r w:rsidR="00596DE8">
                    <w:rPr>
                      <w:sz w:val="20"/>
                    </w:rPr>
                    <w:t xml:space="preserve">and the containers on their stands or in their boxes </w:t>
                  </w:r>
                  <w:r w:rsidRPr="00B72F41">
                    <w:rPr>
                      <w:sz w:val="20"/>
                    </w:rPr>
                    <w:t>after use.</w:t>
                  </w:r>
                </w:p>
                <w:p w:rsidR="00AC1F47" w:rsidRPr="00B72F41" w:rsidRDefault="00AC1F47" w:rsidP="00FB30E4">
                  <w:pPr>
                    <w:jc w:val="both"/>
                    <w:rPr>
                      <w:sz w:val="10"/>
                      <w:szCs w:val="10"/>
                    </w:rPr>
                  </w:pPr>
                </w:p>
                <w:p w:rsidR="00AC1F47" w:rsidRPr="00B72F41" w:rsidRDefault="00AC1F47" w:rsidP="00AC1F47">
                  <w:pPr>
                    <w:rPr>
                      <w:sz w:val="10"/>
                      <w:szCs w:val="10"/>
                    </w:rPr>
                  </w:pPr>
                </w:p>
                <w:p w:rsidR="00AC1F47" w:rsidRPr="00B72F41" w:rsidRDefault="00C00911" w:rsidP="00AC1F47">
                  <w:pPr>
                    <w:jc w:val="both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 </w:t>
                  </w:r>
                </w:p>
                <w:p w:rsidR="00AC1F47" w:rsidRPr="00FB30E4" w:rsidRDefault="00AC1F47" w:rsidP="00AC1F47">
                  <w:pPr>
                    <w:jc w:val="both"/>
                    <w:rPr>
                      <w:sz w:val="10"/>
                      <w:szCs w:val="10"/>
                    </w:rPr>
                  </w:pPr>
                </w:p>
                <w:p w:rsidR="00AC1F47" w:rsidRPr="00FB30E4" w:rsidRDefault="00AB2DFF" w:rsidP="00AC1F4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711E54" w:rsidRDefault="00711E54" w:rsidP="00334BB8"/>
    <w:p w:rsidR="0074188F" w:rsidRDefault="00DA14C7" w:rsidP="00334BB8">
      <w:r>
        <w:rPr>
          <w:noProof/>
          <w:lang w:eastAsia="en-GB"/>
        </w:rPr>
        <w:pict>
          <v:group id="_x0000_s1115" style="position:absolute;margin-left:283.2pt;margin-top:9.45pt;width:139.75pt;height:190.05pt;z-index:251776000" coordorigin="5948,979" coordsize="2795,3801">
            <v:shape id="_x0000_s1091" type="#_x0000_t202" style="position:absolute;left:5948;top:979;width:2795;height:3801" o:regroupid="6" filled="f" stroked="f">
              <v:textbox style="mso-next-textbox:#_x0000_s1091">
                <w:txbxContent>
                  <w:p w:rsidR="000F59F2" w:rsidRDefault="000F59F2"/>
                </w:txbxContent>
              </v:textbox>
            </v:shape>
            <v:group id="_x0000_s1114" style="position:absolute;left:6107;top:1144;width:2353;height:3390" coordorigin="6107,1144" coordsize="2353,3390">
              <v:shape id="_x0000_s1085" type="#_x0000_t202" style="position:absolute;left:6107;top:1144;width:2268;height:2257" o:regroupid="7">
                <v:textbox style="mso-next-textbox:#_x0000_s1085" inset="0,0,0,0">
                  <w:txbxContent>
                    <w:p w:rsidR="00FF27E2" w:rsidRPr="005D54B4" w:rsidRDefault="00FF27E2" w:rsidP="00FF27E2">
                      <w:pPr>
                        <w:rPr>
                          <w:sz w:val="20"/>
                        </w:rPr>
                      </w:pPr>
                    </w:p>
                    <w:p w:rsidR="00FF27E2" w:rsidRPr="005D54B4" w:rsidRDefault="00FF27E2" w:rsidP="00FF27E2">
                      <w:pPr>
                        <w:rPr>
                          <w:sz w:val="20"/>
                        </w:rPr>
                      </w:pPr>
                    </w:p>
                    <w:p w:rsidR="00FF27E2" w:rsidRPr="005D54B4" w:rsidRDefault="00FF27E2" w:rsidP="00FF27E2">
                      <w:pPr>
                        <w:rPr>
                          <w:sz w:val="20"/>
                        </w:rPr>
                      </w:pPr>
                    </w:p>
                    <w:p w:rsidR="00FF27E2" w:rsidRPr="005D54B4" w:rsidRDefault="00FF27E2" w:rsidP="00FF27E2">
                      <w:pPr>
                        <w:rPr>
                          <w:sz w:val="20"/>
                        </w:rPr>
                      </w:pPr>
                    </w:p>
                    <w:p w:rsidR="00FF27E2" w:rsidRPr="005D54B4" w:rsidRDefault="00FF27E2" w:rsidP="00FF27E2">
                      <w:pPr>
                        <w:rPr>
                          <w:sz w:val="20"/>
                        </w:rPr>
                      </w:pPr>
                    </w:p>
                    <w:p w:rsidR="00FF27E2" w:rsidRPr="005D54B4" w:rsidRDefault="00FF27E2" w:rsidP="00FF27E2">
                      <w:pPr>
                        <w:rPr>
                          <w:sz w:val="20"/>
                        </w:rPr>
                      </w:pPr>
                    </w:p>
                    <w:p w:rsidR="00FF27E2" w:rsidRPr="005D54B4" w:rsidRDefault="00FF27E2" w:rsidP="00FF27E2">
                      <w:pPr>
                        <w:rPr>
                          <w:sz w:val="20"/>
                        </w:rPr>
                      </w:pPr>
                    </w:p>
                    <w:p w:rsidR="00FF27E2" w:rsidRPr="005D54B4" w:rsidRDefault="00FF27E2" w:rsidP="00FF27E2">
                      <w:pPr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Trencrom</w:t>
                      </w:r>
                      <w:proofErr w:type="spellEnd"/>
                      <w:r>
                        <w:rPr>
                          <w:sz w:val="20"/>
                        </w:rPr>
                        <w:t xml:space="preserve"> Hill</w:t>
                      </w:r>
                    </w:p>
                    <w:p w:rsidR="00FF27E2" w:rsidRDefault="00FF27E2" w:rsidP="00FF27E2">
                      <w:pPr>
                        <w:jc w:val="center"/>
                      </w:pPr>
                    </w:p>
                    <w:p w:rsidR="00FF27E2" w:rsidRDefault="00FF27E2" w:rsidP="00FF27E2"/>
                    <w:p w:rsidR="00FF27E2" w:rsidRDefault="00FF27E2" w:rsidP="00FF27E2"/>
                    <w:p w:rsidR="00FF27E2" w:rsidRDefault="00FF27E2" w:rsidP="00FF27E2"/>
                    <w:p w:rsidR="00FF27E2" w:rsidRDefault="00FF27E2" w:rsidP="00FF27E2"/>
                    <w:p w:rsidR="00FF27E2" w:rsidRDefault="00FF27E2" w:rsidP="00FF27E2"/>
                    <w:p w:rsidR="00FF27E2" w:rsidRDefault="00FF27E2" w:rsidP="00FF27E2"/>
                    <w:p w:rsidR="00FF27E2" w:rsidRDefault="00FF27E2" w:rsidP="00FF27E2"/>
                    <w:p w:rsidR="00FF27E2" w:rsidRDefault="00FF27E2" w:rsidP="00FF27E2"/>
                    <w:p w:rsidR="00FF27E2" w:rsidRDefault="00FF27E2" w:rsidP="00FF27E2"/>
                    <w:p w:rsidR="00FF27E2" w:rsidRDefault="00FF27E2" w:rsidP="00FF27E2"/>
                  </w:txbxContent>
                </v:textbox>
              </v:shape>
              <v:shape id="_x0000_s1089" type="#_x0000_t202" style="position:absolute;left:6107;top:3652;width:2353;height:882" o:regroupid="7" stroked="f">
                <v:textbox inset="0,0,0,0">
                  <w:txbxContent>
                    <w:p w:rsidR="000F59F2" w:rsidRPr="000F59F2" w:rsidRDefault="00942E56" w:rsidP="000F59F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On the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waymark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post by the kissing gate adjacent to the road entrance of the National Trust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Trencrom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Hill car park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eastAsia="en-GB"/>
        </w:rPr>
        <w:pict>
          <v:shape id="_x0000_s1109" type="#_x0000_t202" style="position:absolute;margin-left:317.45pt;margin-top:236.7pt;width:102.2pt;height:80.2pt;z-index:251768832;mso-wrap-style:none" stroked="f">
            <v:textbox style="mso-fit-shape-to-text:t">
              <w:txbxContent>
                <w:p w:rsidR="007441A0" w:rsidRDefault="00BB3309">
                  <w:r w:rsidRPr="00DA14C7">
                    <w:rPr>
                      <w:shadow/>
                    </w:rP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30" type="#_x0000_t172" style="width:86.25pt;height:70.5pt" fillcolor="#7f7f7f [1612]" strokecolor="#d8d8d8 [2732]">
                        <v:shadow color="#868686"/>
                        <v:textpath style="font-family:&quot;Tahoma&quot;;font-size:14pt;v-text-kern:t" trim="t" fitpath="t" string="Optional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group id="_x0000_s1107" style="position:absolute;margin-left:303.95pt;margin-top:222.3pt;width:249.6pt;height:133.65pt;z-index:251766784" coordorigin="6510,4782" coordsize="4992,2673">
            <v:shape id="_x0000_s1103" type="#_x0000_t202" style="position:absolute;left:6510;top:4782;width:4992;height:2673" o:regroupid="4" filled="f" stroked="f" strokecolor="black [3213]">
              <v:textbox style="mso-next-textbox:#_x0000_s1103">
                <w:txbxContent>
                  <w:p w:rsidR="00C00911" w:rsidRDefault="00C00911"/>
                </w:txbxContent>
              </v:textbox>
            </v:shape>
            <v:shape id="_x0000_s1050" type="#_x0000_t202" style="position:absolute;left:6622;top:4971;width:2268;height:2268" o:regroupid="5">
              <v:textbox style="mso-next-textbox:#_x0000_s1050" inset="0,0,0,0">
                <w:txbxContent>
                  <w:p w:rsidR="005D54B4" w:rsidRPr="005D54B4" w:rsidRDefault="005D54B4" w:rsidP="005D54B4">
                    <w:pPr>
                      <w:rPr>
                        <w:sz w:val="20"/>
                      </w:rPr>
                    </w:pPr>
                  </w:p>
                  <w:p w:rsidR="005D54B4" w:rsidRPr="005D54B4" w:rsidRDefault="005D54B4" w:rsidP="005D54B4">
                    <w:pPr>
                      <w:rPr>
                        <w:sz w:val="20"/>
                      </w:rPr>
                    </w:pPr>
                  </w:p>
                  <w:p w:rsidR="005D54B4" w:rsidRPr="005D54B4" w:rsidRDefault="005D54B4" w:rsidP="005D54B4">
                    <w:pPr>
                      <w:rPr>
                        <w:sz w:val="20"/>
                      </w:rPr>
                    </w:pPr>
                  </w:p>
                  <w:p w:rsidR="005D54B4" w:rsidRPr="005D54B4" w:rsidRDefault="005D54B4" w:rsidP="005D54B4">
                    <w:pPr>
                      <w:rPr>
                        <w:sz w:val="20"/>
                      </w:rPr>
                    </w:pPr>
                  </w:p>
                  <w:p w:rsidR="005D54B4" w:rsidRPr="005D54B4" w:rsidRDefault="005D54B4" w:rsidP="005D54B4">
                    <w:pPr>
                      <w:rPr>
                        <w:sz w:val="20"/>
                      </w:rPr>
                    </w:pPr>
                  </w:p>
                  <w:p w:rsidR="005D54B4" w:rsidRPr="005D54B4" w:rsidRDefault="005D54B4" w:rsidP="005D54B4">
                    <w:pPr>
                      <w:rPr>
                        <w:sz w:val="20"/>
                      </w:rPr>
                    </w:pPr>
                  </w:p>
                  <w:p w:rsidR="005D54B4" w:rsidRPr="005D54B4" w:rsidRDefault="005D54B4" w:rsidP="005D54B4">
                    <w:pPr>
                      <w:rPr>
                        <w:sz w:val="20"/>
                      </w:rPr>
                    </w:pPr>
                  </w:p>
                  <w:p w:rsidR="005D54B4" w:rsidRPr="005D54B4" w:rsidRDefault="00877414" w:rsidP="005D54B4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Gulval </w:t>
                    </w:r>
                  </w:p>
                  <w:p w:rsidR="005D54B4" w:rsidRDefault="005D54B4" w:rsidP="005D54B4">
                    <w:pPr>
                      <w:jc w:val="center"/>
                    </w:pPr>
                  </w:p>
                  <w:p w:rsidR="005D54B4" w:rsidRDefault="005D54B4" w:rsidP="005D54B4"/>
                  <w:p w:rsidR="005D54B4" w:rsidRDefault="005D54B4" w:rsidP="005D54B4"/>
                  <w:p w:rsidR="005D54B4" w:rsidRDefault="005D54B4" w:rsidP="005D54B4"/>
                  <w:p w:rsidR="005D54B4" w:rsidRDefault="005D54B4" w:rsidP="005D54B4"/>
                  <w:p w:rsidR="005D54B4" w:rsidRDefault="005D54B4" w:rsidP="005D54B4"/>
                  <w:p w:rsidR="005D54B4" w:rsidRDefault="005D54B4" w:rsidP="005D54B4"/>
                  <w:p w:rsidR="005D54B4" w:rsidRDefault="005D54B4" w:rsidP="005D54B4"/>
                  <w:p w:rsidR="005D54B4" w:rsidRDefault="005D54B4" w:rsidP="005D54B4"/>
                  <w:p w:rsidR="005D54B4" w:rsidRDefault="005D54B4" w:rsidP="005D54B4"/>
                  <w:p w:rsidR="005D54B4" w:rsidRDefault="005D54B4" w:rsidP="005D54B4"/>
                </w:txbxContent>
              </v:textbox>
            </v:shape>
            <v:shape id="_x0000_s1102" type="#_x0000_t202" style="position:absolute;left:9105;top:4908;width:2250;height:2547" o:regroupid="5" stroked="f">
              <v:textbox inset="0,0,0,0">
                <w:txbxContent>
                  <w:p w:rsidR="00C00911" w:rsidRPr="00C00911" w:rsidRDefault="00BE041E" w:rsidP="00C00911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In the entrance porch of T</w:t>
                    </w:r>
                    <w:r w:rsidR="00C00911" w:rsidRPr="00C00911">
                      <w:rPr>
                        <w:sz w:val="18"/>
                        <w:szCs w:val="18"/>
                      </w:rPr>
                      <w:t xml:space="preserve">he </w:t>
                    </w:r>
                    <w:proofErr w:type="spellStart"/>
                    <w:r w:rsidR="00C00911" w:rsidRPr="00C00911">
                      <w:rPr>
                        <w:sz w:val="18"/>
                        <w:szCs w:val="18"/>
                      </w:rPr>
                      <w:t>Coldstreamer</w:t>
                    </w:r>
                    <w:proofErr w:type="spellEnd"/>
                    <w:r w:rsidR="00C00911" w:rsidRPr="00C00911">
                      <w:rPr>
                        <w:sz w:val="18"/>
                        <w:szCs w:val="18"/>
                      </w:rPr>
                      <w:t xml:space="preserve"> Inn, which is just beyond </w:t>
                    </w:r>
                    <w:proofErr w:type="spellStart"/>
                    <w:r w:rsidR="00C00911" w:rsidRPr="00C00911">
                      <w:rPr>
                        <w:sz w:val="18"/>
                        <w:szCs w:val="18"/>
                      </w:rPr>
                      <w:t>Gulval</w:t>
                    </w:r>
                    <w:proofErr w:type="spellEnd"/>
                    <w:r w:rsidR="00C00911" w:rsidRPr="00C00911">
                      <w:rPr>
                        <w:sz w:val="18"/>
                        <w:szCs w:val="18"/>
                      </w:rPr>
                      <w:t xml:space="preserve"> Church and opens at 11am. Follow the road to the right around the churchyard and the Inn is ahead </w:t>
                    </w:r>
                    <w:r>
                      <w:rPr>
                        <w:sz w:val="18"/>
                        <w:szCs w:val="18"/>
                      </w:rPr>
                      <w:t xml:space="preserve">of you </w:t>
                    </w:r>
                    <w:r w:rsidR="00C00911" w:rsidRPr="00C00911">
                      <w:rPr>
                        <w:sz w:val="18"/>
                        <w:szCs w:val="18"/>
                      </w:rPr>
                      <w:t>on the left. Continue down around the churchyard to regain the St M</w:t>
                    </w:r>
                    <w:r w:rsidR="00C00911">
                      <w:rPr>
                        <w:sz w:val="18"/>
                        <w:szCs w:val="18"/>
                      </w:rPr>
                      <w:t>ichael’s Way route on the right</w:t>
                    </w:r>
                  </w:p>
                  <w:p w:rsidR="00C00911" w:rsidRDefault="00C00911"/>
                </w:txbxContent>
              </v:textbox>
            </v:shape>
          </v:group>
        </w:pict>
      </w:r>
      <w:r>
        <w:rPr>
          <w:noProof/>
          <w:lang w:eastAsia="en-GB"/>
        </w:rPr>
        <w:pict>
          <v:shape id="_x0000_s1108" type="#_x0000_t202" style="position:absolute;margin-left:309.55pt;margin-top:199.5pt;width:232.15pt;height:27.6pt;z-index:251767808" stroked="f">
            <v:textbox inset="0,0,0,0">
              <w:txbxContent>
                <w:p w:rsidR="007441A0" w:rsidRPr="007441A0" w:rsidRDefault="007441A0" w:rsidP="007441A0">
                  <w:pPr>
                    <w:jc w:val="center"/>
                    <w:rPr>
                      <w:sz w:val="18"/>
                      <w:szCs w:val="18"/>
                    </w:rPr>
                  </w:pPr>
                  <w:r w:rsidRPr="007441A0">
                    <w:rPr>
                      <w:sz w:val="18"/>
                      <w:szCs w:val="18"/>
                    </w:rPr>
                    <w:t xml:space="preserve">An </w:t>
                  </w:r>
                  <w:r w:rsidRPr="007441A0">
                    <w:rPr>
                      <w:b/>
                      <w:sz w:val="18"/>
                      <w:szCs w:val="18"/>
                    </w:rPr>
                    <w:t>additional</w:t>
                  </w:r>
                  <w:r w:rsidRPr="007441A0">
                    <w:rPr>
                      <w:sz w:val="18"/>
                      <w:szCs w:val="18"/>
                    </w:rPr>
                    <w:t xml:space="preserve"> stamp for t</w:t>
                  </w:r>
                  <w:r>
                    <w:rPr>
                      <w:sz w:val="18"/>
                      <w:szCs w:val="18"/>
                    </w:rPr>
                    <w:t xml:space="preserve">hose taking the optional longer route from Ludgvan via </w:t>
                  </w:r>
                  <w:proofErr w:type="spellStart"/>
                  <w:r>
                    <w:rPr>
                      <w:sz w:val="18"/>
                      <w:szCs w:val="18"/>
                    </w:rPr>
                    <w:t>Gulval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and </w:t>
                  </w:r>
                  <w:r w:rsidRPr="007441A0">
                    <w:rPr>
                      <w:sz w:val="18"/>
                      <w:szCs w:val="18"/>
                    </w:rPr>
                    <w:t xml:space="preserve">Long </w:t>
                  </w:r>
                  <w:r>
                    <w:rPr>
                      <w:sz w:val="18"/>
                      <w:szCs w:val="18"/>
                    </w:rPr>
                    <w:t>Rock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group id="_x0000_s1101" style="position:absolute;margin-left:129.2pt;margin-top:184.95pt;width:168.75pt;height:187.5pt;z-index:251757568" coordorigin="6885,285" coordsize="3375,3750">
            <v:shape id="_x0000_s1049" type="#_x0000_t202" style="position:absolute;left:7474;top:456;width:2268;height:2268" o:regroupid="2">
              <v:textbox style="mso-next-textbox:#_x0000_s1049" inset="0,0,0,0">
                <w:txbxContent>
                  <w:p w:rsidR="005D54B4" w:rsidRPr="005D54B4" w:rsidRDefault="005D54B4" w:rsidP="005D54B4">
                    <w:pPr>
                      <w:rPr>
                        <w:sz w:val="20"/>
                      </w:rPr>
                    </w:pPr>
                  </w:p>
                  <w:p w:rsidR="005D54B4" w:rsidRPr="005D54B4" w:rsidRDefault="005D54B4" w:rsidP="005D54B4">
                    <w:pPr>
                      <w:rPr>
                        <w:sz w:val="20"/>
                      </w:rPr>
                    </w:pPr>
                  </w:p>
                  <w:p w:rsidR="005D54B4" w:rsidRPr="005D54B4" w:rsidRDefault="005D54B4" w:rsidP="005D54B4">
                    <w:pPr>
                      <w:rPr>
                        <w:sz w:val="20"/>
                      </w:rPr>
                    </w:pPr>
                  </w:p>
                  <w:p w:rsidR="005D54B4" w:rsidRPr="005D54B4" w:rsidRDefault="005D54B4" w:rsidP="005D54B4">
                    <w:pPr>
                      <w:rPr>
                        <w:sz w:val="20"/>
                      </w:rPr>
                    </w:pPr>
                  </w:p>
                  <w:p w:rsidR="005D54B4" w:rsidRPr="005D54B4" w:rsidRDefault="005D54B4" w:rsidP="005D54B4">
                    <w:pPr>
                      <w:rPr>
                        <w:sz w:val="20"/>
                      </w:rPr>
                    </w:pPr>
                  </w:p>
                  <w:p w:rsidR="005D54B4" w:rsidRPr="005D54B4" w:rsidRDefault="005D54B4" w:rsidP="005D54B4">
                    <w:pPr>
                      <w:rPr>
                        <w:sz w:val="20"/>
                      </w:rPr>
                    </w:pPr>
                  </w:p>
                  <w:p w:rsidR="005D54B4" w:rsidRPr="005D54B4" w:rsidRDefault="005D54B4" w:rsidP="005D54B4">
                    <w:pPr>
                      <w:rPr>
                        <w:sz w:val="20"/>
                      </w:rPr>
                    </w:pPr>
                  </w:p>
                  <w:p w:rsidR="005D54B4" w:rsidRPr="005D54B4" w:rsidRDefault="005D54B4" w:rsidP="005D54B4">
                    <w:pPr>
                      <w:jc w:val="center"/>
                      <w:rPr>
                        <w:sz w:val="20"/>
                      </w:rPr>
                    </w:pPr>
                    <w:r w:rsidRPr="005D54B4">
                      <w:rPr>
                        <w:sz w:val="20"/>
                      </w:rPr>
                      <w:t>St Michael’s Mount</w:t>
                    </w:r>
                  </w:p>
                  <w:p w:rsidR="005D54B4" w:rsidRDefault="005D54B4" w:rsidP="005D54B4">
                    <w:pPr>
                      <w:jc w:val="center"/>
                    </w:pPr>
                  </w:p>
                  <w:p w:rsidR="005D54B4" w:rsidRDefault="005D54B4" w:rsidP="005D54B4"/>
                  <w:p w:rsidR="005D54B4" w:rsidRDefault="005D54B4" w:rsidP="005D54B4"/>
                  <w:p w:rsidR="005D54B4" w:rsidRDefault="005D54B4" w:rsidP="005D54B4"/>
                  <w:p w:rsidR="005D54B4" w:rsidRDefault="005D54B4" w:rsidP="005D54B4"/>
                  <w:p w:rsidR="005D54B4" w:rsidRDefault="005D54B4" w:rsidP="005D54B4"/>
                  <w:p w:rsidR="005D54B4" w:rsidRDefault="005D54B4" w:rsidP="005D54B4"/>
                  <w:p w:rsidR="005D54B4" w:rsidRDefault="005D54B4" w:rsidP="005D54B4"/>
                  <w:p w:rsidR="005D54B4" w:rsidRDefault="005D54B4" w:rsidP="005D54B4"/>
                  <w:p w:rsidR="005D54B4" w:rsidRDefault="005D54B4" w:rsidP="005D54B4"/>
                  <w:p w:rsidR="005D54B4" w:rsidRDefault="005D54B4" w:rsidP="005D54B4"/>
                </w:txbxContent>
              </v:textbox>
            </v:shape>
            <v:shape id="_x0000_s1099" type="#_x0000_t202" style="position:absolute;left:7042;top:2940;width:3098;height:990" stroked="f">
              <v:textbox inset="0,0,0,0">
                <w:txbxContent>
                  <w:p w:rsidR="007A079A" w:rsidRPr="007A079A" w:rsidRDefault="007A079A" w:rsidP="007A079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In The Change House which is open from 8am to 6pm mid-March to the end of Oct/beginning of Nov - ask the staff for the St Michael's Way stamp</w:t>
                    </w:r>
                  </w:p>
                </w:txbxContent>
              </v:textbox>
            </v:shape>
            <v:shape id="_x0000_s1100" type="#_x0000_t202" style="position:absolute;left:6885;top:285;width:3375;height:3750" filled="f" stroked="f">
              <v:textbox>
                <w:txbxContent>
                  <w:p w:rsidR="007A079A" w:rsidRDefault="007A079A"/>
                </w:txbxContent>
              </v:textbox>
            </v:shape>
          </v:group>
        </w:pict>
      </w:r>
      <w:r>
        <w:rPr>
          <w:noProof/>
          <w:lang w:eastAsia="en-GB"/>
        </w:rPr>
        <w:pict>
          <v:group id="_x0000_s1098" style="position:absolute;margin-left:14.4pt;margin-top:157.2pt;width:141.4pt;height:169.5pt;z-index:251754496" coordorigin="7192,585" coordsize="2828,3390">
            <v:group id="_x0000_s1096" style="position:absolute;left:7391;top:810;width:2449;height:3015" coordorigin="7391,810" coordsize="2449,3015">
              <v:shape id="_x0000_s1053" type="#_x0000_t202" style="position:absolute;left:7474;top:810;width:2268;height:2268" o:regroupid="3">
                <v:textbox style="mso-next-textbox:#_x0000_s1053" inset="0,0,0,0">
                  <w:txbxContent>
                    <w:p w:rsidR="00606CC6" w:rsidRPr="005D54B4" w:rsidRDefault="00606CC6" w:rsidP="00606CC6">
                      <w:pPr>
                        <w:rPr>
                          <w:sz w:val="20"/>
                        </w:rPr>
                      </w:pPr>
                    </w:p>
                    <w:p w:rsidR="00606CC6" w:rsidRPr="005D54B4" w:rsidRDefault="00606CC6" w:rsidP="00606CC6">
                      <w:pPr>
                        <w:rPr>
                          <w:sz w:val="20"/>
                        </w:rPr>
                      </w:pPr>
                    </w:p>
                    <w:p w:rsidR="00606CC6" w:rsidRPr="005D54B4" w:rsidRDefault="00606CC6" w:rsidP="00606CC6">
                      <w:pPr>
                        <w:rPr>
                          <w:sz w:val="20"/>
                        </w:rPr>
                      </w:pPr>
                    </w:p>
                    <w:p w:rsidR="00606CC6" w:rsidRPr="005D54B4" w:rsidRDefault="00606CC6" w:rsidP="00606CC6">
                      <w:pPr>
                        <w:rPr>
                          <w:sz w:val="20"/>
                        </w:rPr>
                      </w:pPr>
                    </w:p>
                    <w:p w:rsidR="00606CC6" w:rsidRPr="005D54B4" w:rsidRDefault="00606CC6" w:rsidP="00606CC6">
                      <w:pPr>
                        <w:rPr>
                          <w:sz w:val="20"/>
                        </w:rPr>
                      </w:pPr>
                    </w:p>
                    <w:p w:rsidR="00606CC6" w:rsidRPr="005D54B4" w:rsidRDefault="00606CC6" w:rsidP="00606CC6">
                      <w:pPr>
                        <w:rPr>
                          <w:sz w:val="20"/>
                        </w:rPr>
                      </w:pPr>
                    </w:p>
                    <w:p w:rsidR="00606CC6" w:rsidRPr="005D54B4" w:rsidRDefault="00606CC6" w:rsidP="00606CC6">
                      <w:pPr>
                        <w:rPr>
                          <w:sz w:val="20"/>
                        </w:rPr>
                      </w:pPr>
                    </w:p>
                    <w:p w:rsidR="00606CC6" w:rsidRPr="005D54B4" w:rsidRDefault="00877414" w:rsidP="00606CC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Marazion</w:t>
                      </w:r>
                      <w:r w:rsidR="00711E54">
                        <w:rPr>
                          <w:sz w:val="20"/>
                        </w:rPr>
                        <w:t xml:space="preserve"> </w:t>
                      </w:r>
                    </w:p>
                    <w:p w:rsidR="00606CC6" w:rsidRDefault="00606CC6" w:rsidP="00606CC6">
                      <w:pPr>
                        <w:jc w:val="center"/>
                      </w:pPr>
                    </w:p>
                    <w:p w:rsidR="00606CC6" w:rsidRDefault="00606CC6" w:rsidP="00606CC6"/>
                    <w:p w:rsidR="00606CC6" w:rsidRDefault="00606CC6" w:rsidP="00606CC6"/>
                    <w:p w:rsidR="00606CC6" w:rsidRDefault="00606CC6" w:rsidP="00606CC6"/>
                    <w:p w:rsidR="00606CC6" w:rsidRDefault="00606CC6" w:rsidP="00606CC6"/>
                    <w:p w:rsidR="00606CC6" w:rsidRDefault="00606CC6" w:rsidP="00606CC6"/>
                    <w:p w:rsidR="00606CC6" w:rsidRDefault="00606CC6" w:rsidP="00606CC6"/>
                    <w:p w:rsidR="00606CC6" w:rsidRDefault="00606CC6" w:rsidP="00606CC6"/>
                    <w:p w:rsidR="00606CC6" w:rsidRDefault="00606CC6" w:rsidP="00606CC6"/>
                    <w:p w:rsidR="00606CC6" w:rsidRDefault="00606CC6" w:rsidP="00606CC6"/>
                    <w:p w:rsidR="00606CC6" w:rsidRDefault="00606CC6" w:rsidP="00606CC6"/>
                  </w:txbxContent>
                </v:textbox>
              </v:shape>
              <v:shape id="_x0000_s1093" type="#_x0000_t202" style="position:absolute;left:7391;top:3285;width:2449;height:540" o:regroupid="3" stroked="f">
                <v:textbox inset="0,0,0,0">
                  <w:txbxContent>
                    <w:p w:rsidR="000F59F2" w:rsidRPr="000F59F2" w:rsidRDefault="000F59F2" w:rsidP="000F59F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In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Marazion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Church near to the St Michael's Way banner</w:t>
                      </w:r>
                    </w:p>
                  </w:txbxContent>
                </v:textbox>
              </v:shape>
            </v:group>
            <v:shape id="_x0000_s1097" type="#_x0000_t202" style="position:absolute;left:7192;top:585;width:2828;height:3390" filled="f" stroked="f">
              <v:textbox>
                <w:txbxContent>
                  <w:p w:rsidR="007A079A" w:rsidRDefault="007A079A"/>
                </w:txbxContent>
              </v:textbox>
            </v:shape>
          </v:group>
        </w:pict>
      </w:r>
      <w:r>
        <w:rPr>
          <w:noProof/>
          <w:lang w:eastAsia="en-GB"/>
        </w:rPr>
        <w:pict>
          <v:group id="_x0000_s1080" style="position:absolute;margin-left:150.05pt;margin-top:8.7pt;width:129pt;height:186.45pt;z-index:251738112" coordorigin="7035,1413" coordsize="2580,3729">
            <v:group id="_x0000_s1078" style="position:absolute;left:7192;top:1575;width:2268;height:3345" coordorigin="7192,1575" coordsize="2268,3345">
              <v:shape id="_x0000_s1052" type="#_x0000_t202" style="position:absolute;left:7192;top:1575;width:2268;height:2268" o:regroupid="2">
                <v:textbox style="mso-next-textbox:#_x0000_s1052" inset="0,0,0,0">
                  <w:txbxContent>
                    <w:p w:rsidR="005D54B4" w:rsidRPr="005D54B4" w:rsidRDefault="005D54B4" w:rsidP="005D54B4">
                      <w:pPr>
                        <w:rPr>
                          <w:sz w:val="20"/>
                        </w:rPr>
                      </w:pPr>
                    </w:p>
                    <w:p w:rsidR="005D54B4" w:rsidRPr="005D54B4" w:rsidRDefault="005D54B4" w:rsidP="005D54B4">
                      <w:pPr>
                        <w:rPr>
                          <w:sz w:val="20"/>
                        </w:rPr>
                      </w:pPr>
                    </w:p>
                    <w:p w:rsidR="005D54B4" w:rsidRPr="005D54B4" w:rsidRDefault="005D54B4" w:rsidP="005D54B4">
                      <w:pPr>
                        <w:rPr>
                          <w:sz w:val="20"/>
                        </w:rPr>
                      </w:pPr>
                    </w:p>
                    <w:p w:rsidR="005D54B4" w:rsidRPr="005D54B4" w:rsidRDefault="005D54B4" w:rsidP="005D54B4">
                      <w:pPr>
                        <w:rPr>
                          <w:sz w:val="20"/>
                        </w:rPr>
                      </w:pPr>
                    </w:p>
                    <w:p w:rsidR="005D54B4" w:rsidRPr="005D54B4" w:rsidRDefault="005D54B4" w:rsidP="005D54B4">
                      <w:pPr>
                        <w:rPr>
                          <w:sz w:val="20"/>
                        </w:rPr>
                      </w:pPr>
                    </w:p>
                    <w:p w:rsidR="005D54B4" w:rsidRPr="005D54B4" w:rsidRDefault="005D54B4" w:rsidP="005D54B4">
                      <w:pPr>
                        <w:rPr>
                          <w:sz w:val="20"/>
                        </w:rPr>
                      </w:pPr>
                    </w:p>
                    <w:p w:rsidR="005D54B4" w:rsidRPr="005D54B4" w:rsidRDefault="005D54B4" w:rsidP="005D54B4">
                      <w:pPr>
                        <w:rPr>
                          <w:sz w:val="20"/>
                        </w:rPr>
                      </w:pPr>
                    </w:p>
                    <w:p w:rsidR="005D54B4" w:rsidRPr="005D54B4" w:rsidRDefault="005D54B4" w:rsidP="005D54B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Bowl Rock</w:t>
                      </w:r>
                    </w:p>
                    <w:p w:rsidR="005D54B4" w:rsidRDefault="005D54B4" w:rsidP="005D54B4">
                      <w:pPr>
                        <w:jc w:val="center"/>
                      </w:pPr>
                    </w:p>
                    <w:p w:rsidR="005D54B4" w:rsidRDefault="005D54B4" w:rsidP="005D54B4"/>
                    <w:p w:rsidR="005D54B4" w:rsidRDefault="005D54B4" w:rsidP="005D54B4"/>
                    <w:p w:rsidR="005D54B4" w:rsidRDefault="005D54B4" w:rsidP="005D54B4"/>
                    <w:p w:rsidR="005D54B4" w:rsidRDefault="005D54B4" w:rsidP="005D54B4"/>
                    <w:p w:rsidR="005D54B4" w:rsidRDefault="005D54B4" w:rsidP="005D54B4"/>
                    <w:p w:rsidR="005D54B4" w:rsidRDefault="005D54B4" w:rsidP="005D54B4"/>
                    <w:p w:rsidR="005D54B4" w:rsidRDefault="005D54B4" w:rsidP="005D54B4"/>
                    <w:p w:rsidR="005D54B4" w:rsidRDefault="005D54B4" w:rsidP="005D54B4"/>
                    <w:p w:rsidR="005D54B4" w:rsidRDefault="005D54B4" w:rsidP="005D54B4"/>
                    <w:p w:rsidR="005D54B4" w:rsidRDefault="005D54B4" w:rsidP="005D54B4"/>
                  </w:txbxContent>
                </v:textbox>
              </v:shape>
              <v:shape id="_x0000_s1077" type="#_x0000_t202" style="position:absolute;left:7192;top:4005;width:2268;height:915" stroked="f">
                <v:textbox inset="0,0,0,0">
                  <w:txbxContent>
                    <w:p w:rsidR="001A2906" w:rsidRPr="001A2906" w:rsidRDefault="001A2906" w:rsidP="00FF27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A2906">
                        <w:rPr>
                          <w:sz w:val="18"/>
                          <w:szCs w:val="18"/>
                        </w:rPr>
                        <w:t xml:space="preserve">By the gate of </w:t>
                      </w:r>
                      <w:proofErr w:type="spellStart"/>
                      <w:r w:rsidRPr="001A2906">
                        <w:rPr>
                          <w:sz w:val="18"/>
                          <w:szCs w:val="18"/>
                        </w:rPr>
                        <w:t>Tresithney</w:t>
                      </w:r>
                      <w:proofErr w:type="spellEnd"/>
                      <w:r w:rsidRPr="001A2906">
                        <w:rPr>
                          <w:sz w:val="18"/>
                          <w:szCs w:val="18"/>
                        </w:rPr>
                        <w:t>, which is the house</w:t>
                      </w:r>
                      <w:r>
                        <w:rPr>
                          <w:sz w:val="18"/>
                          <w:szCs w:val="18"/>
                        </w:rPr>
                        <w:t xml:space="preserve"> on the right (from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Lelant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direction)</w:t>
                      </w:r>
                      <w:r w:rsidR="00FF27E2">
                        <w:rPr>
                          <w:sz w:val="18"/>
                          <w:szCs w:val="18"/>
                        </w:rPr>
                        <w:t xml:space="preserve"> leading down to Bowl Rock</w:t>
                      </w:r>
                    </w:p>
                  </w:txbxContent>
                </v:textbox>
              </v:shape>
            </v:group>
            <v:shape id="_x0000_s1079" type="#_x0000_t202" style="position:absolute;left:7035;top:1413;width:2580;height:3729" filled="f" stroked="f">
              <v:textbox>
                <w:txbxContent>
                  <w:p w:rsidR="00FF27E2" w:rsidRDefault="00FF27E2"/>
                </w:txbxContent>
              </v:textbox>
            </v:shape>
          </v:group>
        </w:pict>
      </w:r>
      <w:r>
        <w:rPr>
          <w:noProof/>
          <w:lang w:eastAsia="en-GB"/>
        </w:rPr>
        <w:pict>
          <v:group id="_x0000_s1076" style="position:absolute;margin-left:21.25pt;margin-top:8.7pt;width:125.75pt;height:156pt;z-index:251724800" coordorigin="6945,1110" coordsize="2515,3120">
            <v:shape id="_x0000_s1073" type="#_x0000_t202" style="position:absolute;left:6945;top:1110;width:2515;height:3120" filled="f" stroked="f">
              <v:textbox>
                <w:txbxContent>
                  <w:p w:rsidR="001A2906" w:rsidRDefault="001A2906"/>
                </w:txbxContent>
              </v:textbox>
            </v:shape>
            <v:group id="_x0000_s1075" style="position:absolute;left:7054;top:1260;width:2406;height:2895" coordorigin="7054,1260" coordsize="2406,2895">
              <v:shape id="_x0000_s1072" type="#_x0000_t202" style="position:absolute;left:7054;top:3630;width:2406;height:525" stroked="f">
                <v:textbox inset="0,0,0,0">
                  <w:txbxContent>
                    <w:p w:rsidR="001A2906" w:rsidRPr="001A2906" w:rsidRDefault="001A2906">
                      <w:pPr>
                        <w:rPr>
                          <w:sz w:val="18"/>
                          <w:szCs w:val="18"/>
                        </w:rPr>
                      </w:pPr>
                      <w:r w:rsidRPr="001A2906">
                        <w:rPr>
                          <w:sz w:val="18"/>
                          <w:szCs w:val="18"/>
                        </w:rPr>
                        <w:t xml:space="preserve">Inside </w:t>
                      </w:r>
                      <w:r>
                        <w:rPr>
                          <w:sz w:val="18"/>
                          <w:szCs w:val="18"/>
                        </w:rPr>
                        <w:t xml:space="preserve">St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Uny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church near to the St Michael's Way banner</w:t>
                      </w:r>
                    </w:p>
                  </w:txbxContent>
                </v:textbox>
              </v:shape>
              <v:shape id="_x0000_s1040" type="#_x0000_t202" style="position:absolute;left:7054;top:1260;width:2268;height:2268" o:regroupid="2">
                <v:textbox style="mso-next-textbox:#_x0000_s1040" inset="0,0,0,0">
                  <w:txbxContent>
                    <w:p w:rsidR="00064EB2" w:rsidRPr="005D54B4" w:rsidRDefault="00064EB2" w:rsidP="00064EB2">
                      <w:pPr>
                        <w:rPr>
                          <w:sz w:val="20"/>
                        </w:rPr>
                      </w:pPr>
                    </w:p>
                    <w:p w:rsidR="005D54B4" w:rsidRPr="005D54B4" w:rsidRDefault="005D54B4" w:rsidP="00064EB2">
                      <w:pPr>
                        <w:rPr>
                          <w:sz w:val="20"/>
                        </w:rPr>
                      </w:pPr>
                    </w:p>
                    <w:p w:rsidR="005D54B4" w:rsidRPr="005D54B4" w:rsidRDefault="005D54B4" w:rsidP="00064EB2">
                      <w:pPr>
                        <w:rPr>
                          <w:sz w:val="20"/>
                        </w:rPr>
                      </w:pPr>
                    </w:p>
                    <w:p w:rsidR="005D54B4" w:rsidRPr="005D54B4" w:rsidRDefault="005D54B4" w:rsidP="00064EB2">
                      <w:pPr>
                        <w:rPr>
                          <w:sz w:val="20"/>
                        </w:rPr>
                      </w:pPr>
                    </w:p>
                    <w:p w:rsidR="005D54B4" w:rsidRPr="005D54B4" w:rsidRDefault="005D54B4" w:rsidP="00064EB2">
                      <w:pPr>
                        <w:rPr>
                          <w:sz w:val="20"/>
                        </w:rPr>
                      </w:pPr>
                    </w:p>
                    <w:p w:rsidR="00711E54" w:rsidRDefault="00711E54" w:rsidP="005D54B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711E54" w:rsidRDefault="00711E54" w:rsidP="005D54B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064EB2" w:rsidRPr="005D54B4" w:rsidRDefault="00073241" w:rsidP="005D54B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Lelant</w:t>
                      </w:r>
                    </w:p>
                    <w:p w:rsidR="00064EB2" w:rsidRDefault="00064EB2" w:rsidP="005D54B4">
                      <w:pPr>
                        <w:jc w:val="center"/>
                      </w:pPr>
                    </w:p>
                    <w:p w:rsidR="00064EB2" w:rsidRDefault="00064EB2" w:rsidP="00064EB2"/>
                    <w:p w:rsidR="00064EB2" w:rsidRDefault="00064EB2" w:rsidP="00064EB2"/>
                    <w:p w:rsidR="00064EB2" w:rsidRDefault="00064EB2" w:rsidP="00064EB2"/>
                    <w:p w:rsidR="00064EB2" w:rsidRDefault="00064EB2" w:rsidP="00064EB2"/>
                    <w:p w:rsidR="00064EB2" w:rsidRDefault="00064EB2" w:rsidP="00064EB2"/>
                    <w:p w:rsidR="00064EB2" w:rsidRDefault="00064EB2" w:rsidP="00064EB2"/>
                    <w:p w:rsidR="00064EB2" w:rsidRDefault="00064EB2" w:rsidP="00064EB2"/>
                    <w:p w:rsidR="00064EB2" w:rsidRDefault="00064EB2" w:rsidP="00064EB2"/>
                    <w:p w:rsidR="00064EB2" w:rsidRDefault="00064EB2" w:rsidP="00064EB2"/>
                    <w:p w:rsidR="00064EB2" w:rsidRDefault="00064EB2" w:rsidP="00064EB2"/>
                  </w:txbxContent>
                </v:textbox>
              </v:shape>
            </v:group>
          </v:group>
        </w:pict>
      </w:r>
      <w:r>
        <w:rPr>
          <w:noProof/>
          <w:lang w:eastAsia="en-GB"/>
        </w:rPr>
        <w:pict>
          <v:group id="_x0000_s1084" style="position:absolute;margin-left:415.55pt;margin-top:7.2pt;width:133.5pt;height:166.5pt;z-index:251742208" coordorigin="6975,1545" coordsize="2670,3330">
            <v:group id="_x0000_s1082" style="position:absolute;left:7117;top:1725;width:2453;height:3000" coordorigin="7117,1725" coordsize="2453,3000">
              <v:shape id="_x0000_s1051" type="#_x0000_t202" style="position:absolute;left:7192;top:1725;width:2268;height:2268" o:regroupid="2">
                <v:textbox style="mso-next-textbox:#_x0000_s1051" inset="0,0,0,0">
                  <w:txbxContent>
                    <w:p w:rsidR="005D54B4" w:rsidRPr="005D54B4" w:rsidRDefault="005D54B4" w:rsidP="005D54B4">
                      <w:pPr>
                        <w:rPr>
                          <w:sz w:val="20"/>
                        </w:rPr>
                      </w:pPr>
                    </w:p>
                    <w:p w:rsidR="005D54B4" w:rsidRPr="005D54B4" w:rsidRDefault="005D54B4" w:rsidP="005D54B4">
                      <w:pPr>
                        <w:rPr>
                          <w:sz w:val="20"/>
                        </w:rPr>
                      </w:pPr>
                    </w:p>
                    <w:p w:rsidR="005D54B4" w:rsidRPr="005D54B4" w:rsidRDefault="005D54B4" w:rsidP="005D54B4">
                      <w:pPr>
                        <w:rPr>
                          <w:sz w:val="20"/>
                        </w:rPr>
                      </w:pPr>
                    </w:p>
                    <w:p w:rsidR="005D54B4" w:rsidRPr="005D54B4" w:rsidRDefault="005D54B4" w:rsidP="005D54B4">
                      <w:pPr>
                        <w:rPr>
                          <w:sz w:val="20"/>
                        </w:rPr>
                      </w:pPr>
                    </w:p>
                    <w:p w:rsidR="005D54B4" w:rsidRPr="005D54B4" w:rsidRDefault="005D54B4" w:rsidP="005D54B4">
                      <w:pPr>
                        <w:rPr>
                          <w:sz w:val="20"/>
                        </w:rPr>
                      </w:pPr>
                    </w:p>
                    <w:p w:rsidR="005D54B4" w:rsidRPr="005D54B4" w:rsidRDefault="005D54B4" w:rsidP="005D54B4">
                      <w:pPr>
                        <w:rPr>
                          <w:sz w:val="20"/>
                        </w:rPr>
                      </w:pPr>
                    </w:p>
                    <w:p w:rsidR="005D54B4" w:rsidRPr="005D54B4" w:rsidRDefault="005D54B4" w:rsidP="005D54B4">
                      <w:pPr>
                        <w:rPr>
                          <w:sz w:val="20"/>
                        </w:rPr>
                      </w:pPr>
                    </w:p>
                    <w:p w:rsidR="005D54B4" w:rsidRPr="005D54B4" w:rsidRDefault="00711E54" w:rsidP="005D54B4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Ludgvan </w:t>
                      </w:r>
                    </w:p>
                    <w:p w:rsidR="005D54B4" w:rsidRDefault="005D54B4" w:rsidP="005D54B4">
                      <w:pPr>
                        <w:jc w:val="center"/>
                      </w:pPr>
                    </w:p>
                    <w:p w:rsidR="005D54B4" w:rsidRDefault="005D54B4" w:rsidP="005D54B4"/>
                    <w:p w:rsidR="005D54B4" w:rsidRDefault="005D54B4" w:rsidP="005D54B4"/>
                    <w:p w:rsidR="005D54B4" w:rsidRDefault="005D54B4" w:rsidP="005D54B4"/>
                    <w:p w:rsidR="005D54B4" w:rsidRDefault="005D54B4" w:rsidP="005D54B4"/>
                    <w:p w:rsidR="005D54B4" w:rsidRDefault="005D54B4" w:rsidP="005D54B4"/>
                    <w:p w:rsidR="005D54B4" w:rsidRDefault="005D54B4" w:rsidP="005D54B4"/>
                    <w:p w:rsidR="005D54B4" w:rsidRDefault="005D54B4" w:rsidP="005D54B4"/>
                    <w:p w:rsidR="005D54B4" w:rsidRDefault="005D54B4" w:rsidP="005D54B4"/>
                    <w:p w:rsidR="005D54B4" w:rsidRDefault="005D54B4" w:rsidP="005D54B4"/>
                    <w:p w:rsidR="005D54B4" w:rsidRDefault="005D54B4" w:rsidP="005D54B4"/>
                  </w:txbxContent>
                </v:textbox>
              </v:shape>
              <v:shape id="_x0000_s1081" type="#_x0000_t202" style="position:absolute;left:7117;top:4185;width:2453;height:540" stroked="f">
                <v:textbox inset="0,0,0,0">
                  <w:txbxContent>
                    <w:p w:rsidR="00FF27E2" w:rsidRPr="00FF27E2" w:rsidRDefault="00FF27E2" w:rsidP="00FF27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Inside Ludgvan church near to the St Michael's Way banner</w:t>
                      </w:r>
                    </w:p>
                  </w:txbxContent>
                </v:textbox>
              </v:shape>
            </v:group>
            <v:shape id="_x0000_s1083" type="#_x0000_t202" style="position:absolute;left:6975;top:1545;width:2670;height:3330" filled="f" stroked="f">
              <v:textbox>
                <w:txbxContent>
                  <w:p w:rsidR="00FF27E2" w:rsidRDefault="00FF27E2"/>
                </w:txbxContent>
              </v:textbox>
            </v:shape>
          </v:group>
        </w:pict>
      </w:r>
      <w:r>
        <w:rPr>
          <w:noProof/>
          <w:lang w:eastAsia="en-GB"/>
        </w:rPr>
        <w:pict>
          <v:shape id="_x0000_s1106" type="#_x0000_t202" style="position:absolute;margin-left:28.5pt;margin-top:324.15pt;width:94.55pt;height:36pt;z-index:251761664">
            <v:textbox inset="1.5mm,.3mm,1.5mm,.3mm">
              <w:txbxContent>
                <w:p w:rsidR="00AB2DFF" w:rsidRPr="00BE041E" w:rsidRDefault="00BE041E" w:rsidP="00AB2DFF">
                  <w:pPr>
                    <w:jc w:val="center"/>
                    <w:rPr>
                      <w:sz w:val="16"/>
                      <w:szCs w:val="16"/>
                    </w:rPr>
                  </w:pPr>
                  <w:r w:rsidRPr="00BE041E">
                    <w:rPr>
                      <w:sz w:val="16"/>
                      <w:szCs w:val="16"/>
                    </w:rPr>
                    <w:t>P</w:t>
                  </w:r>
                  <w:r w:rsidR="00AB2DFF" w:rsidRPr="00BE041E">
                    <w:rPr>
                      <w:sz w:val="16"/>
                      <w:szCs w:val="16"/>
                    </w:rPr>
                    <w:t>roduced by Friends of St Michael’s Way www.stmichaelsway.net</w:t>
                  </w:r>
                </w:p>
                <w:p w:rsidR="00C00911" w:rsidRDefault="00C00911"/>
              </w:txbxContent>
            </v:textbox>
          </v:shape>
        </w:pict>
      </w:r>
      <w:r w:rsidR="00266A39">
        <w:tab/>
      </w:r>
      <w:r w:rsidR="00266A39">
        <w:tab/>
      </w:r>
      <w:r w:rsidR="00266A39">
        <w:tab/>
      </w:r>
      <w:r w:rsidR="00266A39">
        <w:tab/>
      </w:r>
      <w:r w:rsidR="00266A39">
        <w:tab/>
      </w:r>
      <w:r w:rsidR="00266A39">
        <w:tab/>
      </w:r>
      <w:r w:rsidR="00266A39">
        <w:tab/>
      </w:r>
      <w:r w:rsidR="00266A39">
        <w:tab/>
      </w:r>
      <w:r w:rsidR="00266A39">
        <w:tab/>
      </w:r>
      <w:r w:rsidR="00266A39">
        <w:tab/>
      </w:r>
      <w:r w:rsidR="00266A39">
        <w:tab/>
      </w:r>
      <w:r w:rsidR="00266A39">
        <w:tab/>
      </w:r>
      <w:r w:rsidR="00266A39">
        <w:tab/>
      </w:r>
      <w:r w:rsidR="00266A39">
        <w:tab/>
      </w:r>
      <w:r w:rsidR="00266A39">
        <w:tab/>
      </w:r>
      <w:r w:rsidR="00266A39">
        <w:tab/>
      </w:r>
      <w:r w:rsidR="00266A39">
        <w:tab/>
      </w:r>
      <w:r w:rsidR="00266A39">
        <w:tab/>
      </w:r>
      <w:r w:rsidR="00266A39">
        <w:tab/>
      </w:r>
      <w:r w:rsidR="00266A39">
        <w:tab/>
      </w:r>
      <w:r w:rsidR="00266A39">
        <w:tab/>
      </w:r>
      <w:r w:rsidR="00266A39">
        <w:tab/>
      </w:r>
      <w:r w:rsidR="00266A39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  <w:r w:rsidR="00545F18">
        <w:tab/>
      </w:r>
    </w:p>
    <w:sectPr w:rsidR="0074188F" w:rsidSect="00266A39">
      <w:pgSz w:w="11907" w:h="16839" w:code="9"/>
      <w:pgMar w:top="284" w:right="282" w:bottom="283" w:left="284" w:header="708" w:footer="708" w:gutter="0"/>
      <w:cols w:space="42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079" w:rsidRDefault="002E4079" w:rsidP="00266A39">
      <w:pPr>
        <w:spacing w:before="0"/>
      </w:pPr>
      <w:r>
        <w:separator/>
      </w:r>
    </w:p>
  </w:endnote>
  <w:endnote w:type="continuationSeparator" w:id="0">
    <w:p w:rsidR="002E4079" w:rsidRDefault="002E4079" w:rsidP="00266A3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079" w:rsidRDefault="002E4079" w:rsidP="00266A39">
      <w:pPr>
        <w:spacing w:before="0"/>
      </w:pPr>
      <w:r>
        <w:separator/>
      </w:r>
    </w:p>
  </w:footnote>
  <w:footnote w:type="continuationSeparator" w:id="0">
    <w:p w:rsidR="002E4079" w:rsidRDefault="002E4079" w:rsidP="00266A39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C32BDE"/>
    <w:rsid w:val="00032535"/>
    <w:rsid w:val="00054486"/>
    <w:rsid w:val="00061ABE"/>
    <w:rsid w:val="00064EB2"/>
    <w:rsid w:val="00073241"/>
    <w:rsid w:val="00075C7C"/>
    <w:rsid w:val="000F59F2"/>
    <w:rsid w:val="0011249A"/>
    <w:rsid w:val="0012756C"/>
    <w:rsid w:val="0019650C"/>
    <w:rsid w:val="001A2906"/>
    <w:rsid w:val="002077EF"/>
    <w:rsid w:val="002260ED"/>
    <w:rsid w:val="00240B93"/>
    <w:rsid w:val="00254C90"/>
    <w:rsid w:val="00266A39"/>
    <w:rsid w:val="00274B0B"/>
    <w:rsid w:val="00285A04"/>
    <w:rsid w:val="00295A96"/>
    <w:rsid w:val="002B788B"/>
    <w:rsid w:val="002E4079"/>
    <w:rsid w:val="00334BB8"/>
    <w:rsid w:val="00362030"/>
    <w:rsid w:val="00373F0D"/>
    <w:rsid w:val="003A1B36"/>
    <w:rsid w:val="003B2A79"/>
    <w:rsid w:val="003C3216"/>
    <w:rsid w:val="003E147B"/>
    <w:rsid w:val="00473AA1"/>
    <w:rsid w:val="004F6543"/>
    <w:rsid w:val="00502126"/>
    <w:rsid w:val="00545F18"/>
    <w:rsid w:val="00596DE8"/>
    <w:rsid w:val="005D54B4"/>
    <w:rsid w:val="00603C0E"/>
    <w:rsid w:val="00606CC6"/>
    <w:rsid w:val="00620F28"/>
    <w:rsid w:val="00634F04"/>
    <w:rsid w:val="00675210"/>
    <w:rsid w:val="00711E54"/>
    <w:rsid w:val="00715EA9"/>
    <w:rsid w:val="0074188F"/>
    <w:rsid w:val="007441A0"/>
    <w:rsid w:val="00790F26"/>
    <w:rsid w:val="007A079A"/>
    <w:rsid w:val="0080616E"/>
    <w:rsid w:val="0082041A"/>
    <w:rsid w:val="00877414"/>
    <w:rsid w:val="008910AA"/>
    <w:rsid w:val="008D46AE"/>
    <w:rsid w:val="008F33D2"/>
    <w:rsid w:val="00922E7C"/>
    <w:rsid w:val="00942E56"/>
    <w:rsid w:val="00A2057C"/>
    <w:rsid w:val="00A728CB"/>
    <w:rsid w:val="00AB2DFF"/>
    <w:rsid w:val="00AB76B4"/>
    <w:rsid w:val="00AC1F47"/>
    <w:rsid w:val="00AF1076"/>
    <w:rsid w:val="00B30012"/>
    <w:rsid w:val="00B72710"/>
    <w:rsid w:val="00B72F41"/>
    <w:rsid w:val="00BB3309"/>
    <w:rsid w:val="00BE041E"/>
    <w:rsid w:val="00C00911"/>
    <w:rsid w:val="00C3096A"/>
    <w:rsid w:val="00C32BDE"/>
    <w:rsid w:val="00C94705"/>
    <w:rsid w:val="00D20064"/>
    <w:rsid w:val="00D41DA6"/>
    <w:rsid w:val="00D47AB5"/>
    <w:rsid w:val="00DA14C7"/>
    <w:rsid w:val="00DB2FBD"/>
    <w:rsid w:val="00E71CD9"/>
    <w:rsid w:val="00E81CD7"/>
    <w:rsid w:val="00F350CF"/>
    <w:rsid w:val="00F719AA"/>
    <w:rsid w:val="00FB30E4"/>
    <w:rsid w:val="00FD72C1"/>
    <w:rsid w:val="00FF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6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2"/>
        <w:lang w:val="en-GB" w:eastAsia="en-US" w:bidi="ar-SA"/>
      </w:rPr>
    </w:rPrDefault>
    <w:pPrDefault>
      <w:pPr>
        <w:spacing w:before="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88F"/>
  </w:style>
  <w:style w:type="paragraph" w:styleId="Heading1">
    <w:name w:val="heading 1"/>
    <w:basedOn w:val="Normal"/>
    <w:link w:val="Heading1Char"/>
    <w:uiPriority w:val="9"/>
    <w:qFormat/>
    <w:rsid w:val="00FD72C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BDE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BDE"/>
    <w:rPr>
      <w:sz w:val="16"/>
      <w:szCs w:val="16"/>
    </w:rPr>
  </w:style>
  <w:style w:type="paragraph" w:customStyle="1" w:styleId="p2">
    <w:name w:val="p2"/>
    <w:basedOn w:val="Normal"/>
    <w:rsid w:val="00FD72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0">
    <w:name w:val="c0"/>
    <w:basedOn w:val="DefaultParagraphFont"/>
    <w:rsid w:val="00FD72C1"/>
  </w:style>
  <w:style w:type="paragraph" w:customStyle="1" w:styleId="p3">
    <w:name w:val="p3"/>
    <w:basedOn w:val="Normal"/>
    <w:rsid w:val="00FD72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D72C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266A39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6A39"/>
  </w:style>
  <w:style w:type="paragraph" w:styleId="Footer">
    <w:name w:val="footer"/>
    <w:basedOn w:val="Normal"/>
    <w:link w:val="FooterChar"/>
    <w:uiPriority w:val="99"/>
    <w:semiHidden/>
    <w:unhideWhenUsed/>
    <w:rsid w:val="00266A39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6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Robert</cp:lastModifiedBy>
  <cp:revision>2</cp:revision>
  <cp:lastPrinted>2019-09-27T19:12:00Z</cp:lastPrinted>
  <dcterms:created xsi:type="dcterms:W3CDTF">2019-10-21T20:08:00Z</dcterms:created>
  <dcterms:modified xsi:type="dcterms:W3CDTF">2019-10-21T20:08:00Z</dcterms:modified>
</cp:coreProperties>
</file>